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A4F" w:rsidRPr="0000301C" w:rsidRDefault="00AB4A4F" w:rsidP="00AB4A4F">
      <w:pPr>
        <w:jc w:val="center"/>
        <w:rPr>
          <w:rFonts w:ascii="Times New Roman" w:hAnsi="Times New Roman" w:cs="Times New Roman"/>
          <w:sz w:val="28"/>
          <w:szCs w:val="28"/>
        </w:rPr>
      </w:pPr>
      <w:r w:rsidRPr="00633019">
        <w:rPr>
          <w:rFonts w:ascii="Times New Roman" w:hAnsi="Times New Roman" w:cs="Times New Roman"/>
          <w:noProof/>
          <w:sz w:val="28"/>
          <w:szCs w:val="28"/>
          <w:lang w:eastAsia="lv-LV"/>
        </w:rPr>
        <mc:AlternateContent>
          <mc:Choice Requires="wps">
            <w:drawing>
              <wp:anchor distT="0" distB="0" distL="114300" distR="114300" simplePos="0" relativeHeight="251659264" behindDoc="0" locked="0" layoutInCell="1" allowOverlap="1" wp14:anchorId="672FB155" wp14:editId="2BB2EF69">
                <wp:simplePos x="0" y="0"/>
                <wp:positionH relativeFrom="column">
                  <wp:posOffset>4404360</wp:posOffset>
                </wp:positionH>
                <wp:positionV relativeFrom="paragraph">
                  <wp:posOffset>-776605</wp:posOffset>
                </wp:positionV>
                <wp:extent cx="1878330" cy="990600"/>
                <wp:effectExtent l="0" t="0" r="2667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8330" cy="990600"/>
                        </a:xfrm>
                        <a:prstGeom prst="rect">
                          <a:avLst/>
                        </a:prstGeom>
                        <a:solidFill>
                          <a:srgbClr val="FFFFFF"/>
                        </a:solidFill>
                        <a:ln w="9525">
                          <a:solidFill>
                            <a:srgbClr val="000000"/>
                          </a:solidFill>
                          <a:miter lim="800000"/>
                          <a:headEnd/>
                          <a:tailEnd/>
                        </a:ln>
                      </wps:spPr>
                      <wps:txbx>
                        <w:txbxContent>
                          <w:p w:rsidR="00AB4A4F" w:rsidRDefault="00AB4A4F" w:rsidP="00AB4A4F">
                            <w:pPr>
                              <w:spacing w:after="0" w:line="240" w:lineRule="auto"/>
                              <w:jc w:val="right"/>
                            </w:pPr>
                            <w:r>
                              <w:t>APSTIPRINU</w:t>
                            </w:r>
                          </w:p>
                          <w:p w:rsidR="00AB4A4F" w:rsidRDefault="00AB4A4F" w:rsidP="00AB4A4F">
                            <w:pPr>
                              <w:spacing w:after="0" w:line="240" w:lineRule="auto"/>
                              <w:jc w:val="right"/>
                            </w:pPr>
                            <w:r>
                              <w:t>Šlokenbekas muižas kultūras centra  direktore</w:t>
                            </w:r>
                          </w:p>
                          <w:p w:rsidR="00AB4A4F" w:rsidRDefault="00AB4A4F" w:rsidP="00AB4A4F">
                            <w:pPr>
                              <w:spacing w:after="0" w:line="240" w:lineRule="auto"/>
                              <w:jc w:val="right"/>
                            </w:pPr>
                            <w:r>
                              <w:t>Vija Fogele</w:t>
                            </w:r>
                          </w:p>
                          <w:p w:rsidR="00AB4A4F" w:rsidRDefault="00AB4A4F" w:rsidP="00AB4A4F">
                            <w:pPr>
                              <w:spacing w:after="0" w:line="240" w:lineRule="auto"/>
                              <w:jc w:val="right"/>
                            </w:pPr>
                            <w:r>
                              <w:t>Milzkalne, 20.03.2024.</w:t>
                            </w:r>
                          </w:p>
                          <w:p w:rsidR="00AB4A4F" w:rsidRDefault="00AB4A4F" w:rsidP="00AB4A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2FB155" id="_x0000_t202" coordsize="21600,21600" o:spt="202" path="m,l,21600r21600,l21600,xe">
                <v:stroke joinstyle="miter"/>
                <v:path gradientshapeok="t" o:connecttype="rect"/>
              </v:shapetype>
              <v:shape id="Text Box 2" o:spid="_x0000_s1026" type="#_x0000_t202" style="position:absolute;left:0;text-align:left;margin-left:346.8pt;margin-top:-61.15pt;width:147.9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">
                <v:textbox>
                  <w:txbxContent>
                    <w:p w:rsidR="00AB4A4F" w:rsidRDefault="00AB4A4F" w:rsidP="00AB4A4F">
                      <w:pPr>
                        <w:spacing w:after="0" w:line="240" w:lineRule="auto"/>
                        <w:jc w:val="right"/>
                      </w:pPr>
                      <w:r>
                        <w:t>APSTIPRINU</w:t>
                      </w:r>
                    </w:p>
                    <w:p w:rsidR="00AB4A4F" w:rsidRDefault="00AB4A4F" w:rsidP="00AB4A4F">
                      <w:pPr>
                        <w:spacing w:after="0" w:line="240" w:lineRule="auto"/>
                        <w:jc w:val="right"/>
                      </w:pPr>
                      <w:r>
                        <w:t>Šlokenbekas muižas kultūras centra  direktore</w:t>
                      </w:r>
                    </w:p>
                    <w:p w:rsidR="00AB4A4F" w:rsidRDefault="00AB4A4F" w:rsidP="00AB4A4F">
                      <w:pPr>
                        <w:spacing w:after="0" w:line="240" w:lineRule="auto"/>
                        <w:jc w:val="right"/>
                      </w:pPr>
                      <w:r>
                        <w:t>Vija Fogele</w:t>
                      </w:r>
                    </w:p>
                    <w:p w:rsidR="00AB4A4F" w:rsidRDefault="00AB4A4F" w:rsidP="00AB4A4F">
                      <w:pPr>
                        <w:spacing w:after="0" w:line="240" w:lineRule="auto"/>
                        <w:jc w:val="right"/>
                      </w:pPr>
                      <w:r>
                        <w:t>Milzkalne, 20.03.2024</w:t>
                      </w:r>
                      <w:r>
                        <w:t>.</w:t>
                      </w:r>
                    </w:p>
                    <w:p w:rsidR="00AB4A4F" w:rsidRDefault="00AB4A4F" w:rsidP="00AB4A4F"/>
                  </w:txbxContent>
                </v:textbox>
              </v:shape>
            </w:pict>
          </mc:Fallback>
        </mc:AlternateContent>
      </w:r>
      <w:r>
        <w:rPr>
          <w:rFonts w:ascii="Times New Roman" w:hAnsi="Times New Roman" w:cs="Times New Roman"/>
          <w:noProof/>
          <w:sz w:val="28"/>
          <w:szCs w:val="28"/>
          <w:lang w:eastAsia="lv-LV"/>
        </w:rPr>
        <w:drawing>
          <wp:anchor distT="0" distB="0" distL="114300" distR="114300" simplePos="0" relativeHeight="251660288" behindDoc="1" locked="0" layoutInCell="1" allowOverlap="1" wp14:anchorId="0A974758" wp14:editId="6898B749">
            <wp:simplePos x="0" y="0"/>
            <wp:positionH relativeFrom="column">
              <wp:posOffset>1514475</wp:posOffset>
            </wp:positionH>
            <wp:positionV relativeFrom="paragraph">
              <wp:posOffset>-323850</wp:posOffset>
            </wp:positionV>
            <wp:extent cx="2247900" cy="512468"/>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okenbeka-logo_hor_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7900" cy="512468"/>
                    </a:xfrm>
                    <a:prstGeom prst="rect">
                      <a:avLst/>
                    </a:prstGeom>
                  </pic:spPr>
                </pic:pic>
              </a:graphicData>
            </a:graphic>
            <wp14:sizeRelH relativeFrom="page">
              <wp14:pctWidth>0</wp14:pctWidth>
            </wp14:sizeRelH>
            <wp14:sizeRelV relativeFrom="page">
              <wp14:pctHeight>0</wp14:pctHeight>
            </wp14:sizeRelV>
          </wp:anchor>
        </w:drawing>
      </w:r>
    </w:p>
    <w:p w:rsidR="00AB4A4F" w:rsidRDefault="00AB4A4F" w:rsidP="00AB4A4F">
      <w:pPr>
        <w:jc w:val="center"/>
        <w:rPr>
          <w:rFonts w:ascii="Times New Roman" w:hAnsi="Times New Roman" w:cs="Times New Roman"/>
          <w:sz w:val="28"/>
          <w:szCs w:val="28"/>
        </w:rPr>
      </w:pPr>
      <w:r w:rsidRPr="0000301C">
        <w:rPr>
          <w:rFonts w:ascii="Times New Roman" w:hAnsi="Times New Roman" w:cs="Times New Roman"/>
          <w:sz w:val="28"/>
          <w:szCs w:val="28"/>
        </w:rPr>
        <w:t>“</w:t>
      </w:r>
      <w:r w:rsidRPr="002D1276">
        <w:rPr>
          <w:rFonts w:ascii="Times New Roman" w:hAnsi="Times New Roman" w:cs="Times New Roman"/>
          <w:sz w:val="28"/>
          <w:szCs w:val="28"/>
        </w:rPr>
        <w:t xml:space="preserve">PAVASARA STĀDU, AMATNIEKU UN MĀJRAŽOTĀJU GADATIRGUS </w:t>
      </w:r>
      <w:r>
        <w:rPr>
          <w:rFonts w:ascii="Times New Roman" w:hAnsi="Times New Roman" w:cs="Times New Roman"/>
          <w:sz w:val="28"/>
          <w:szCs w:val="28"/>
        </w:rPr>
        <w:t>ŠLOKENBEKAS MUIŽĀ</w:t>
      </w:r>
      <w:r w:rsidRPr="0000301C">
        <w:rPr>
          <w:rFonts w:ascii="Times New Roman" w:hAnsi="Times New Roman" w:cs="Times New Roman"/>
          <w:sz w:val="28"/>
          <w:szCs w:val="28"/>
        </w:rPr>
        <w:t>”</w:t>
      </w:r>
    </w:p>
    <w:p w:rsidR="00AB4A4F" w:rsidRDefault="00AB4A4F" w:rsidP="00AB4A4F">
      <w:pPr>
        <w:jc w:val="center"/>
        <w:rPr>
          <w:rFonts w:ascii="Times New Roman" w:hAnsi="Times New Roman" w:cs="Times New Roman"/>
          <w:sz w:val="28"/>
          <w:szCs w:val="28"/>
        </w:rPr>
      </w:pPr>
      <w:r w:rsidRPr="0000301C">
        <w:rPr>
          <w:rFonts w:ascii="Times New Roman" w:hAnsi="Times New Roman" w:cs="Times New Roman"/>
          <w:sz w:val="28"/>
          <w:szCs w:val="28"/>
        </w:rPr>
        <w:t>NOLIKUMS</w:t>
      </w:r>
    </w:p>
    <w:p w:rsidR="00AB4A4F" w:rsidRDefault="00AB4A4F" w:rsidP="00AB4A4F">
      <w:pPr>
        <w:pStyle w:val="ListParagraph"/>
        <w:numPr>
          <w:ilvl w:val="0"/>
          <w:numId w:val="1"/>
        </w:numPr>
        <w:jc w:val="center"/>
        <w:rPr>
          <w:rFonts w:ascii="Times New Roman" w:hAnsi="Times New Roman" w:cs="Times New Roman"/>
          <w:b/>
          <w:sz w:val="24"/>
          <w:szCs w:val="24"/>
        </w:rPr>
      </w:pPr>
      <w:r w:rsidRPr="00540E0C">
        <w:rPr>
          <w:rFonts w:ascii="Times New Roman" w:hAnsi="Times New Roman" w:cs="Times New Roman"/>
          <w:b/>
          <w:sz w:val="24"/>
          <w:szCs w:val="24"/>
        </w:rPr>
        <w:t>MĒRĶIS</w:t>
      </w:r>
    </w:p>
    <w:p w:rsidR="00AB4A4F" w:rsidRDefault="00AB4A4F" w:rsidP="00AB4A4F">
      <w:pPr>
        <w:pStyle w:val="ListParagraph"/>
        <w:numPr>
          <w:ilvl w:val="1"/>
          <w:numId w:val="1"/>
        </w:numPr>
        <w:jc w:val="both"/>
        <w:rPr>
          <w:rFonts w:ascii="Times New Roman" w:hAnsi="Times New Roman" w:cs="Times New Roman"/>
          <w:sz w:val="24"/>
          <w:szCs w:val="24"/>
        </w:rPr>
      </w:pPr>
      <w:r w:rsidRPr="00540E0C">
        <w:rPr>
          <w:rFonts w:ascii="Times New Roman" w:hAnsi="Times New Roman" w:cs="Times New Roman"/>
          <w:sz w:val="24"/>
          <w:szCs w:val="24"/>
        </w:rPr>
        <w:t>Popularizēt sakoptas un skaistas vides nepieciešamību, sākot ar savu dārzu un pagalmu</w:t>
      </w:r>
      <w:r>
        <w:rPr>
          <w:rFonts w:ascii="Times New Roman" w:hAnsi="Times New Roman" w:cs="Times New Roman"/>
          <w:sz w:val="24"/>
          <w:szCs w:val="24"/>
        </w:rPr>
        <w:t>;</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Popularizēt Latvijā audzēta stādāma materiāla daudzveidību un priekšrocības;</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Iepazīstināt ar iespējām izdaiļot savu apkārtni:</w:t>
      </w:r>
    </w:p>
    <w:p w:rsidR="00AB4A4F" w:rsidRDefault="00AB4A4F" w:rsidP="00AB4A4F">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Dārzu labiekārtošana, amatniecības un izstrādājumu pielietojums dārzu labiekārtošanā,</w:t>
      </w:r>
    </w:p>
    <w:p w:rsidR="00AB4A4F" w:rsidRDefault="00AB4A4F" w:rsidP="00AB4A4F">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Kvalitatīva stādāmā materiāla iegāde</w:t>
      </w:r>
    </w:p>
    <w:p w:rsidR="00AB4A4F" w:rsidRDefault="00AB4A4F" w:rsidP="00AB4A4F">
      <w:pPr>
        <w:pStyle w:val="ListParagraph"/>
        <w:numPr>
          <w:ilvl w:val="2"/>
          <w:numId w:val="1"/>
        </w:numPr>
        <w:jc w:val="both"/>
        <w:rPr>
          <w:rFonts w:ascii="Times New Roman" w:hAnsi="Times New Roman" w:cs="Times New Roman"/>
          <w:sz w:val="24"/>
          <w:szCs w:val="24"/>
        </w:rPr>
      </w:pPr>
      <w:r>
        <w:rPr>
          <w:rFonts w:ascii="Times New Roman" w:hAnsi="Times New Roman" w:cs="Times New Roman"/>
          <w:sz w:val="24"/>
          <w:szCs w:val="24"/>
        </w:rPr>
        <w:t>Speciālistu – stādu audzētāju konsultācijas.</w:t>
      </w:r>
    </w:p>
    <w:p w:rsidR="00AB4A4F" w:rsidRDefault="00AB4A4F" w:rsidP="00AB4A4F">
      <w:pPr>
        <w:pStyle w:val="ListParagraph"/>
        <w:ind w:left="1224"/>
        <w:jc w:val="both"/>
        <w:rPr>
          <w:rFonts w:ascii="Times New Roman" w:hAnsi="Times New Roman" w:cs="Times New Roman"/>
          <w:sz w:val="24"/>
          <w:szCs w:val="24"/>
        </w:rPr>
      </w:pPr>
    </w:p>
    <w:p w:rsidR="00AB4A4F" w:rsidRPr="00887099" w:rsidRDefault="00AB4A4F" w:rsidP="00AB4A4F">
      <w:pPr>
        <w:pStyle w:val="ListParagraph"/>
        <w:numPr>
          <w:ilvl w:val="0"/>
          <w:numId w:val="1"/>
        </w:numPr>
        <w:jc w:val="center"/>
        <w:rPr>
          <w:rFonts w:ascii="Times New Roman" w:hAnsi="Times New Roman" w:cs="Times New Roman"/>
          <w:b/>
          <w:sz w:val="24"/>
          <w:szCs w:val="24"/>
        </w:rPr>
      </w:pPr>
      <w:r w:rsidRPr="00887099">
        <w:rPr>
          <w:rFonts w:ascii="Times New Roman" w:hAnsi="Times New Roman" w:cs="Times New Roman"/>
          <w:b/>
          <w:sz w:val="24"/>
          <w:szCs w:val="24"/>
        </w:rPr>
        <w:t>NORISES LAIKS UN VIETA</w:t>
      </w:r>
    </w:p>
    <w:p w:rsidR="00AB4A4F" w:rsidRDefault="00AB4A4F" w:rsidP="00AB4A4F">
      <w:pPr>
        <w:pStyle w:val="ListParagraph"/>
        <w:numPr>
          <w:ilvl w:val="1"/>
          <w:numId w:val="1"/>
        </w:numPr>
        <w:jc w:val="both"/>
        <w:rPr>
          <w:rFonts w:ascii="Times New Roman" w:hAnsi="Times New Roman" w:cs="Times New Roman"/>
          <w:sz w:val="24"/>
          <w:szCs w:val="24"/>
        </w:rPr>
      </w:pPr>
      <w:r w:rsidRPr="00540E0C">
        <w:rPr>
          <w:rFonts w:ascii="Times New Roman" w:hAnsi="Times New Roman" w:cs="Times New Roman"/>
          <w:sz w:val="24"/>
          <w:szCs w:val="24"/>
        </w:rPr>
        <w:t>2</w:t>
      </w:r>
      <w:r>
        <w:rPr>
          <w:rFonts w:ascii="Times New Roman" w:hAnsi="Times New Roman" w:cs="Times New Roman"/>
          <w:sz w:val="24"/>
          <w:szCs w:val="24"/>
        </w:rPr>
        <w:t>024.gada</w:t>
      </w:r>
      <w:r w:rsidRPr="00540E0C">
        <w:rPr>
          <w:rFonts w:ascii="Times New Roman" w:hAnsi="Times New Roman" w:cs="Times New Roman"/>
          <w:sz w:val="24"/>
          <w:szCs w:val="24"/>
        </w:rPr>
        <w:t xml:space="preserve"> </w:t>
      </w:r>
      <w:r>
        <w:rPr>
          <w:rFonts w:ascii="Times New Roman" w:hAnsi="Times New Roman" w:cs="Times New Roman"/>
          <w:sz w:val="24"/>
          <w:szCs w:val="24"/>
        </w:rPr>
        <w:t>4</w:t>
      </w:r>
      <w:r w:rsidRPr="00540E0C">
        <w:rPr>
          <w:rFonts w:ascii="Times New Roman" w:hAnsi="Times New Roman" w:cs="Times New Roman"/>
          <w:sz w:val="24"/>
          <w:szCs w:val="24"/>
        </w:rPr>
        <w:t>.</w:t>
      </w:r>
      <w:r>
        <w:rPr>
          <w:rFonts w:ascii="Times New Roman" w:hAnsi="Times New Roman" w:cs="Times New Roman"/>
          <w:sz w:val="24"/>
          <w:szCs w:val="24"/>
        </w:rPr>
        <w:t>maijs</w:t>
      </w:r>
      <w:r w:rsidRPr="00540E0C">
        <w:rPr>
          <w:rFonts w:ascii="Times New Roman" w:hAnsi="Times New Roman" w:cs="Times New Roman"/>
          <w:sz w:val="24"/>
          <w:szCs w:val="24"/>
        </w:rPr>
        <w:t xml:space="preserve">  </w:t>
      </w:r>
      <w:r>
        <w:rPr>
          <w:rFonts w:ascii="Times New Roman" w:hAnsi="Times New Roman" w:cs="Times New Roman"/>
          <w:sz w:val="24"/>
          <w:szCs w:val="24"/>
        </w:rPr>
        <w:t xml:space="preserve">no </w:t>
      </w:r>
      <w:r w:rsidRPr="00540E0C">
        <w:rPr>
          <w:rFonts w:ascii="Times New Roman" w:hAnsi="Times New Roman" w:cs="Times New Roman"/>
          <w:sz w:val="24"/>
          <w:szCs w:val="24"/>
        </w:rPr>
        <w:t>1</w:t>
      </w:r>
      <w:r>
        <w:rPr>
          <w:rFonts w:ascii="Times New Roman" w:hAnsi="Times New Roman" w:cs="Times New Roman"/>
          <w:sz w:val="24"/>
          <w:szCs w:val="24"/>
        </w:rPr>
        <w:t>0</w:t>
      </w:r>
      <w:r w:rsidRPr="00540E0C">
        <w:rPr>
          <w:rFonts w:ascii="Times New Roman" w:hAnsi="Times New Roman" w:cs="Times New Roman"/>
          <w:sz w:val="24"/>
          <w:szCs w:val="24"/>
        </w:rPr>
        <w:t>:00 – 1</w:t>
      </w:r>
      <w:r>
        <w:rPr>
          <w:rFonts w:ascii="Times New Roman" w:hAnsi="Times New Roman" w:cs="Times New Roman"/>
          <w:sz w:val="24"/>
          <w:szCs w:val="24"/>
        </w:rPr>
        <w:t>5</w:t>
      </w:r>
      <w:r w:rsidRPr="00540E0C">
        <w:rPr>
          <w:rFonts w:ascii="Times New Roman" w:hAnsi="Times New Roman" w:cs="Times New Roman"/>
          <w:sz w:val="24"/>
          <w:szCs w:val="24"/>
        </w:rPr>
        <w:t xml:space="preserve">:00, </w:t>
      </w:r>
      <w:r>
        <w:rPr>
          <w:rFonts w:ascii="Times New Roman" w:hAnsi="Times New Roman" w:cs="Times New Roman"/>
          <w:sz w:val="24"/>
          <w:szCs w:val="24"/>
        </w:rPr>
        <w:t>Š</w:t>
      </w:r>
      <w:r w:rsidRPr="00540E0C">
        <w:rPr>
          <w:rFonts w:ascii="Times New Roman" w:hAnsi="Times New Roman" w:cs="Times New Roman"/>
          <w:sz w:val="24"/>
          <w:szCs w:val="24"/>
        </w:rPr>
        <w:t xml:space="preserve">lokenbekas muižas pagalmā. </w:t>
      </w:r>
    </w:p>
    <w:p w:rsidR="00AB4A4F" w:rsidRDefault="00AB4A4F" w:rsidP="00AB4A4F">
      <w:pPr>
        <w:pStyle w:val="ListParagraph"/>
        <w:ind w:left="716"/>
        <w:jc w:val="both"/>
        <w:rPr>
          <w:rFonts w:ascii="Times New Roman" w:hAnsi="Times New Roman" w:cs="Times New Roman"/>
          <w:sz w:val="24"/>
          <w:szCs w:val="24"/>
        </w:rPr>
      </w:pPr>
    </w:p>
    <w:p w:rsidR="00AB4A4F" w:rsidRDefault="00AB4A4F" w:rsidP="00AB4A4F">
      <w:pPr>
        <w:pStyle w:val="ListParagraph"/>
        <w:numPr>
          <w:ilvl w:val="0"/>
          <w:numId w:val="1"/>
        </w:numPr>
        <w:jc w:val="center"/>
        <w:rPr>
          <w:rFonts w:ascii="Times New Roman" w:hAnsi="Times New Roman" w:cs="Times New Roman"/>
          <w:b/>
          <w:sz w:val="24"/>
          <w:szCs w:val="24"/>
        </w:rPr>
      </w:pPr>
      <w:r w:rsidRPr="00540E0C">
        <w:rPr>
          <w:rFonts w:ascii="Times New Roman" w:hAnsi="Times New Roman" w:cs="Times New Roman"/>
          <w:b/>
          <w:sz w:val="24"/>
          <w:szCs w:val="24"/>
        </w:rPr>
        <w:t>ORGANIZATORS</w:t>
      </w:r>
    </w:p>
    <w:p w:rsidR="00AB4A4F" w:rsidRPr="00540E0C" w:rsidRDefault="00AB4A4F" w:rsidP="00AB4A4F">
      <w:pPr>
        <w:pStyle w:val="ListParagraph"/>
        <w:numPr>
          <w:ilvl w:val="1"/>
          <w:numId w:val="1"/>
        </w:numPr>
        <w:jc w:val="both"/>
        <w:rPr>
          <w:rFonts w:ascii="Times New Roman" w:hAnsi="Times New Roman" w:cs="Times New Roman"/>
          <w:b/>
          <w:sz w:val="24"/>
          <w:szCs w:val="24"/>
        </w:rPr>
      </w:pPr>
      <w:r>
        <w:rPr>
          <w:rFonts w:ascii="Times New Roman" w:hAnsi="Times New Roman" w:cs="Times New Roman"/>
          <w:sz w:val="24"/>
          <w:szCs w:val="24"/>
        </w:rPr>
        <w:t xml:space="preserve">Šlokenbekas muiža (turpmāk tekstā Organizators). Organizatora kontaktpersona Agnese Brūvele , tālr. 25995540, e-pasts </w:t>
      </w:r>
      <w:hyperlink r:id="rId6" w:history="1">
        <w:r w:rsidRPr="00EA7530">
          <w:rPr>
            <w:rStyle w:val="Hyperlink"/>
            <w:rFonts w:ascii="Times New Roman" w:hAnsi="Times New Roman" w:cs="Times New Roman"/>
            <w:sz w:val="24"/>
            <w:szCs w:val="24"/>
          </w:rPr>
          <w:t>agnese.bruvele@tukums.lv</w:t>
        </w:r>
      </w:hyperlink>
      <w:r>
        <w:rPr>
          <w:rFonts w:ascii="Times New Roman" w:hAnsi="Times New Roman" w:cs="Times New Roman"/>
          <w:sz w:val="24"/>
          <w:szCs w:val="24"/>
        </w:rPr>
        <w:t xml:space="preserve"> </w:t>
      </w:r>
    </w:p>
    <w:p w:rsidR="00AB4A4F" w:rsidRPr="00540E0C" w:rsidRDefault="00AB4A4F" w:rsidP="00AB4A4F">
      <w:pPr>
        <w:pStyle w:val="ListParagraph"/>
        <w:ind w:left="716"/>
        <w:jc w:val="both"/>
        <w:rPr>
          <w:rFonts w:ascii="Times New Roman" w:hAnsi="Times New Roman" w:cs="Times New Roman"/>
          <w:b/>
          <w:sz w:val="24"/>
          <w:szCs w:val="24"/>
        </w:rPr>
      </w:pPr>
    </w:p>
    <w:p w:rsidR="00AB4A4F" w:rsidRPr="00887099" w:rsidRDefault="00AB4A4F" w:rsidP="00AB4A4F">
      <w:pPr>
        <w:pStyle w:val="ListParagraph"/>
        <w:numPr>
          <w:ilvl w:val="0"/>
          <w:numId w:val="1"/>
        </w:numPr>
        <w:jc w:val="center"/>
        <w:rPr>
          <w:rFonts w:ascii="Times New Roman" w:hAnsi="Times New Roman" w:cs="Times New Roman"/>
          <w:b/>
          <w:sz w:val="24"/>
          <w:szCs w:val="24"/>
        </w:rPr>
      </w:pPr>
      <w:r w:rsidRPr="00887099">
        <w:rPr>
          <w:rFonts w:ascii="Times New Roman" w:hAnsi="Times New Roman" w:cs="Times New Roman"/>
          <w:b/>
          <w:sz w:val="24"/>
          <w:szCs w:val="24"/>
        </w:rPr>
        <w:t>PRETENDENTI DALĪBAI UN PIETEIKUMU REĢISTRĀCIJA</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Stādaudzētavas, zemnieku saimniecības – stādu audzētājas, individuālie stādu audzētāji, sēklu tirgotāji, selekcionāri;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Augsnes uzlabotāji un kaitēkļu apkarošanas līdzekļu ražotāji un tirgotāji;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Ainavu projektētāji, dārza inventāra un aprīkojuma ražotāji – tirgotāji;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Dārzu labiekārtošanas preču izgatavotāji;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Amatnieki;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Latvijā ražotu vīnu un pārtikas preču (kas ražotas no dārzā, laukos un mežos augušiem produktiem) ražotāji un tirgotāji;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Organizatora pieaicinātie ēdinātāji un izklaides atrakciju nodrošinātāji;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Citi dalībnieki, kuru piedāvātais produkts atbilst pasākuma būtībai;</w:t>
      </w:r>
    </w:p>
    <w:p w:rsidR="00AB4A4F" w:rsidRDefault="00AB4A4F" w:rsidP="00AB4A4F">
      <w:pPr>
        <w:pStyle w:val="ListParagraph"/>
        <w:numPr>
          <w:ilvl w:val="1"/>
          <w:numId w:val="1"/>
        </w:numPr>
        <w:jc w:val="both"/>
        <w:rPr>
          <w:rFonts w:ascii="Times New Roman" w:hAnsi="Times New Roman" w:cs="Times New Roman"/>
          <w:sz w:val="24"/>
          <w:szCs w:val="24"/>
        </w:rPr>
      </w:pPr>
      <w:r>
        <w:rPr>
          <w:rFonts w:ascii="Times New Roman" w:hAnsi="Times New Roman" w:cs="Times New Roman"/>
          <w:sz w:val="24"/>
          <w:szCs w:val="24"/>
        </w:rPr>
        <w:t>Dalības pieteikumu reģistrācija - par pretendentu dalībai “P</w:t>
      </w:r>
      <w:r w:rsidRPr="00CF54BB">
        <w:rPr>
          <w:rFonts w:ascii="Times New Roman" w:hAnsi="Times New Roman" w:cs="Times New Roman"/>
          <w:sz w:val="24"/>
          <w:szCs w:val="24"/>
        </w:rPr>
        <w:t>avasara stādu, amatnieku un mājražotāju gadatirgus šlokenbekas muižā</w:t>
      </w:r>
      <w:r>
        <w:rPr>
          <w:rFonts w:ascii="Times New Roman" w:hAnsi="Times New Roman" w:cs="Times New Roman"/>
          <w:sz w:val="24"/>
          <w:szCs w:val="24"/>
        </w:rPr>
        <w:t>” kļūst interesents, kurš korekti aizpilda pieteikuma anketu un iesūtījis to uz Organizatora norādīto e-pasta adresi (</w:t>
      </w:r>
      <w:r w:rsidRPr="00AC39C9">
        <w:rPr>
          <w:rFonts w:ascii="Times New Roman" w:hAnsi="Times New Roman" w:cs="Times New Roman"/>
          <w:sz w:val="24"/>
          <w:szCs w:val="24"/>
        </w:rPr>
        <w:t>agnese.bruvele@tukums.lv</w:t>
      </w:r>
      <w:r w:rsidRPr="00AC39C9">
        <w:rPr>
          <w:rStyle w:val="Hyperlink"/>
          <w:rFonts w:ascii="Times New Roman" w:hAnsi="Times New Roman" w:cs="Times New Roman"/>
          <w:color w:val="auto"/>
          <w:sz w:val="24"/>
          <w:szCs w:val="24"/>
          <w:u w:val="none"/>
        </w:rPr>
        <w:t xml:space="preserve"> </w:t>
      </w:r>
      <w:hyperlink r:id="rId7" w:history="1">
        <w:r w:rsidRPr="009F293A">
          <w:rPr>
            <w:rStyle w:val="Hyperlink"/>
            <w:rFonts w:ascii="Times New Roman" w:hAnsi="Times New Roman" w:cs="Times New Roman"/>
            <w:color w:val="auto"/>
            <w:sz w:val="24"/>
            <w:szCs w:val="24"/>
            <w:u w:val="none"/>
          </w:rPr>
          <w:t>)o</w:t>
        </w:r>
        <w:r w:rsidRPr="003627A5">
          <w:rPr>
            <w:rStyle w:val="Hyperlink"/>
            <w:rFonts w:ascii="Times New Roman" w:hAnsi="Times New Roman" w:cs="Times New Roman"/>
            <w:color w:val="auto"/>
            <w:sz w:val="24"/>
            <w:szCs w:val="24"/>
            <w:u w:val="none"/>
          </w:rPr>
          <w:t>rganizatora</w:t>
        </w:r>
      </w:hyperlink>
      <w:r w:rsidRPr="003627A5">
        <w:rPr>
          <w:rFonts w:ascii="Times New Roman" w:hAnsi="Times New Roman" w:cs="Times New Roman"/>
          <w:sz w:val="24"/>
          <w:szCs w:val="24"/>
        </w:rPr>
        <w:t xml:space="preserve"> </w:t>
      </w:r>
      <w:r>
        <w:rPr>
          <w:rFonts w:ascii="Times New Roman" w:hAnsi="Times New Roman" w:cs="Times New Roman"/>
          <w:sz w:val="24"/>
          <w:szCs w:val="24"/>
        </w:rPr>
        <w:t>noteiktajā termiņā;</w:t>
      </w:r>
    </w:p>
    <w:p w:rsidR="00AB4A4F" w:rsidRPr="00AB4A4F" w:rsidRDefault="00AB4A4F" w:rsidP="00AB4A4F">
      <w:pPr>
        <w:pStyle w:val="ListParagraph"/>
        <w:numPr>
          <w:ilvl w:val="1"/>
          <w:numId w:val="1"/>
        </w:numPr>
        <w:rPr>
          <w:rFonts w:ascii="Times New Roman" w:hAnsi="Times New Roman" w:cs="Times New Roman"/>
          <w:sz w:val="24"/>
          <w:szCs w:val="24"/>
        </w:rPr>
      </w:pPr>
      <w:r w:rsidRPr="00AB4A4F">
        <w:rPr>
          <w:rFonts w:ascii="Times New Roman" w:hAnsi="Times New Roman" w:cs="Times New Roman"/>
          <w:sz w:val="24"/>
          <w:szCs w:val="24"/>
        </w:rPr>
        <w:t>Pieteikumu reģistrācija tiek organizēta no 20.marta līdz 1.maijam, vai kamēr brīvas tirdzniecības vietas;</w:t>
      </w:r>
    </w:p>
    <w:p w:rsidR="00AB4A4F" w:rsidRPr="00AB4A4F" w:rsidRDefault="00AB4A4F" w:rsidP="00AB4A4F">
      <w:pPr>
        <w:pStyle w:val="ListParagraph"/>
        <w:numPr>
          <w:ilvl w:val="1"/>
          <w:numId w:val="1"/>
        </w:numPr>
        <w:rPr>
          <w:rFonts w:ascii="Times New Roman" w:hAnsi="Times New Roman" w:cs="Times New Roman"/>
          <w:sz w:val="24"/>
          <w:szCs w:val="24"/>
        </w:rPr>
      </w:pPr>
      <w:r w:rsidRPr="00AB4A4F">
        <w:rPr>
          <w:rFonts w:ascii="Times New Roman" w:hAnsi="Times New Roman" w:cs="Times New Roman"/>
          <w:sz w:val="24"/>
          <w:szCs w:val="24"/>
        </w:rPr>
        <w:t>Dalībnieks</w:t>
      </w:r>
      <w:r w:rsidR="001802D8">
        <w:rPr>
          <w:rFonts w:ascii="Times New Roman" w:hAnsi="Times New Roman" w:cs="Times New Roman"/>
          <w:sz w:val="24"/>
          <w:szCs w:val="24"/>
        </w:rPr>
        <w:t>, kopā ar pieteikuma anketu</w:t>
      </w:r>
      <w:r w:rsidRPr="00AB4A4F">
        <w:rPr>
          <w:rFonts w:ascii="Times New Roman" w:hAnsi="Times New Roman" w:cs="Times New Roman"/>
          <w:sz w:val="24"/>
          <w:szCs w:val="24"/>
        </w:rPr>
        <w:t xml:space="preserve"> nosūta informāciju par sortimentu – aprakstu un bildes, lai organizators šo informāciju var izmantot papildus reklāmai;</w:t>
      </w:r>
    </w:p>
    <w:p w:rsidR="00AB4A4F" w:rsidRDefault="00AB4A4F" w:rsidP="00AB4A4F">
      <w:pPr>
        <w:pStyle w:val="ListParagraph"/>
        <w:ind w:left="432"/>
        <w:rPr>
          <w:rFonts w:ascii="Times New Roman" w:hAnsi="Times New Roman" w:cs="Times New Roman"/>
          <w:sz w:val="24"/>
          <w:szCs w:val="24"/>
        </w:rPr>
      </w:pPr>
    </w:p>
    <w:p w:rsidR="00AB4A4F" w:rsidRDefault="00AB4A4F" w:rsidP="00AB4A4F">
      <w:pPr>
        <w:pStyle w:val="ListParagraph"/>
        <w:ind w:left="432"/>
        <w:rPr>
          <w:rFonts w:ascii="Times New Roman" w:hAnsi="Times New Roman" w:cs="Times New Roman"/>
          <w:sz w:val="24"/>
          <w:szCs w:val="24"/>
        </w:rPr>
      </w:pPr>
    </w:p>
    <w:p w:rsidR="00AB4A4F" w:rsidRPr="00F24A1E" w:rsidRDefault="00AB4A4F" w:rsidP="00AB4A4F">
      <w:pPr>
        <w:pStyle w:val="ListParagraph"/>
        <w:ind w:left="716"/>
        <w:jc w:val="center"/>
        <w:rPr>
          <w:rFonts w:ascii="Times New Roman" w:hAnsi="Times New Roman" w:cs="Times New Roman"/>
          <w:b/>
          <w:sz w:val="24"/>
          <w:szCs w:val="24"/>
        </w:rPr>
      </w:pPr>
    </w:p>
    <w:p w:rsidR="00AB4A4F" w:rsidRPr="002D1276" w:rsidRDefault="00AB4A4F" w:rsidP="00AB4A4F">
      <w:pPr>
        <w:pStyle w:val="ListParagraph"/>
        <w:numPr>
          <w:ilvl w:val="0"/>
          <w:numId w:val="1"/>
        </w:numPr>
        <w:jc w:val="center"/>
        <w:rPr>
          <w:rFonts w:ascii="Times New Roman" w:hAnsi="Times New Roman" w:cs="Times New Roman"/>
          <w:b/>
          <w:sz w:val="24"/>
          <w:szCs w:val="24"/>
        </w:rPr>
      </w:pPr>
      <w:r w:rsidRPr="002D1276">
        <w:rPr>
          <w:rFonts w:ascii="Times New Roman" w:hAnsi="Times New Roman" w:cs="Times New Roman"/>
          <w:b/>
          <w:sz w:val="24"/>
          <w:szCs w:val="24"/>
        </w:rPr>
        <w:lastRenderedPageBreak/>
        <w:t>DALĪBNIEKI UN DALĪBAS MAKSA</w:t>
      </w:r>
    </w:p>
    <w:p w:rsidR="00AB4A4F" w:rsidRPr="00887099" w:rsidRDefault="00AB4A4F" w:rsidP="00AB4A4F">
      <w:pPr>
        <w:pStyle w:val="ListParagraph"/>
        <w:rPr>
          <w:rFonts w:ascii="Times New Roman" w:hAnsi="Times New Roman" w:cs="Times New Roman"/>
          <w:sz w:val="24"/>
          <w:szCs w:val="24"/>
        </w:rPr>
      </w:pPr>
    </w:p>
    <w:p w:rsidR="00AB4A4F" w:rsidRPr="00887099" w:rsidRDefault="00AB4A4F" w:rsidP="00AB4A4F">
      <w:pPr>
        <w:pStyle w:val="ListParagraph"/>
        <w:numPr>
          <w:ilvl w:val="1"/>
          <w:numId w:val="1"/>
        </w:numPr>
        <w:rPr>
          <w:rFonts w:ascii="Times New Roman" w:hAnsi="Times New Roman" w:cs="Times New Roman"/>
          <w:sz w:val="24"/>
          <w:szCs w:val="24"/>
        </w:rPr>
      </w:pPr>
      <w:r w:rsidRPr="00887099">
        <w:rPr>
          <w:rFonts w:ascii="Times New Roman" w:hAnsi="Times New Roman" w:cs="Times New Roman"/>
          <w:sz w:val="24"/>
          <w:szCs w:val="24"/>
        </w:rPr>
        <w:t>Par dalībnieku kļūst pretendents, kurš dalības pieteikumu reģistrācijas periodā aizpildījis un iesūtījis pieteikumu</w:t>
      </w:r>
      <w:r>
        <w:rPr>
          <w:rFonts w:ascii="Times New Roman" w:hAnsi="Times New Roman" w:cs="Times New Roman"/>
          <w:sz w:val="24"/>
          <w:szCs w:val="24"/>
        </w:rPr>
        <w:t>,</w:t>
      </w:r>
      <w:r w:rsidRPr="00887099">
        <w:rPr>
          <w:rFonts w:ascii="Times New Roman" w:hAnsi="Times New Roman" w:cs="Times New Roman"/>
          <w:sz w:val="24"/>
          <w:szCs w:val="24"/>
        </w:rPr>
        <w:t xml:space="preserve"> </w:t>
      </w:r>
      <w:r w:rsidRPr="002D1276">
        <w:rPr>
          <w:rFonts w:ascii="Times New Roman" w:hAnsi="Times New Roman" w:cs="Times New Roman"/>
          <w:sz w:val="24"/>
          <w:szCs w:val="24"/>
        </w:rPr>
        <w:t>iesniegumu t</w:t>
      </w:r>
      <w:r>
        <w:rPr>
          <w:rFonts w:ascii="Times New Roman" w:hAnsi="Times New Roman" w:cs="Times New Roman"/>
          <w:sz w:val="24"/>
          <w:szCs w:val="24"/>
        </w:rPr>
        <w:t xml:space="preserve">irdzniecības atļauju saņemšanai </w:t>
      </w:r>
      <w:r w:rsidRPr="002D1276">
        <w:rPr>
          <w:rFonts w:ascii="Times New Roman" w:hAnsi="Times New Roman" w:cs="Times New Roman"/>
          <w:sz w:val="24"/>
          <w:szCs w:val="24"/>
        </w:rPr>
        <w:t>un</w:t>
      </w:r>
      <w:r>
        <w:rPr>
          <w:rFonts w:ascii="Times New Roman" w:hAnsi="Times New Roman" w:cs="Times New Roman"/>
          <w:sz w:val="24"/>
          <w:szCs w:val="24"/>
        </w:rPr>
        <w:t xml:space="preserve"> </w:t>
      </w:r>
      <w:r w:rsidRPr="00887099">
        <w:rPr>
          <w:rFonts w:ascii="Times New Roman" w:hAnsi="Times New Roman" w:cs="Times New Roman"/>
          <w:sz w:val="24"/>
          <w:szCs w:val="24"/>
        </w:rPr>
        <w:t>saņēmis Organizatora rakstisku apstiprinājumu dalībai un apmaksājis Organizatora izrakstīto rēķinu par dalību pasākumā, rēķinā norādītajā termiņā</w:t>
      </w:r>
      <w:r>
        <w:rPr>
          <w:rFonts w:ascii="Times New Roman" w:hAnsi="Times New Roman" w:cs="Times New Roman"/>
          <w:sz w:val="24"/>
          <w:szCs w:val="24"/>
        </w:rPr>
        <w:t>;</w:t>
      </w:r>
    </w:p>
    <w:p w:rsidR="00AB4A4F" w:rsidRPr="00F45BB0" w:rsidRDefault="00AB4A4F" w:rsidP="00AB4A4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Vienas t</w:t>
      </w:r>
      <w:r w:rsidRPr="00F45BB0">
        <w:rPr>
          <w:rFonts w:ascii="Times New Roman" w:hAnsi="Times New Roman" w:cs="Times New Roman"/>
          <w:sz w:val="24"/>
          <w:szCs w:val="24"/>
        </w:rPr>
        <w:t xml:space="preserve">irdzniecības </w:t>
      </w:r>
      <w:r>
        <w:rPr>
          <w:rFonts w:ascii="Times New Roman" w:hAnsi="Times New Roman" w:cs="Times New Roman"/>
          <w:sz w:val="24"/>
          <w:szCs w:val="24"/>
        </w:rPr>
        <w:t>vietas izmērs 3x3 metri;</w:t>
      </w:r>
    </w:p>
    <w:p w:rsidR="00AB4A4F" w:rsidRPr="002F4F0B" w:rsidRDefault="00AB4A4F" w:rsidP="00AB4A4F">
      <w:pPr>
        <w:pStyle w:val="ListParagraph"/>
        <w:numPr>
          <w:ilvl w:val="1"/>
          <w:numId w:val="1"/>
        </w:numPr>
        <w:rPr>
          <w:rFonts w:ascii="Times New Roman" w:hAnsi="Times New Roman" w:cs="Times New Roman"/>
          <w:sz w:val="24"/>
          <w:szCs w:val="24"/>
        </w:rPr>
      </w:pPr>
      <w:r w:rsidRPr="002F4F0B">
        <w:rPr>
          <w:rFonts w:ascii="Times New Roman" w:hAnsi="Times New Roman" w:cs="Times New Roman"/>
          <w:sz w:val="24"/>
          <w:szCs w:val="24"/>
        </w:rPr>
        <w:t>Dalība</w:t>
      </w:r>
      <w:r>
        <w:rPr>
          <w:rFonts w:ascii="Times New Roman" w:hAnsi="Times New Roman" w:cs="Times New Roman"/>
          <w:sz w:val="24"/>
          <w:szCs w:val="24"/>
        </w:rPr>
        <w:t>s maksa par tirdzniecības vietu;</w:t>
      </w:r>
    </w:p>
    <w:p w:rsidR="00AB4A4F" w:rsidRDefault="00AB4A4F" w:rsidP="00AB4A4F">
      <w:pPr>
        <w:pStyle w:val="ListParagraph"/>
        <w:numPr>
          <w:ilvl w:val="3"/>
          <w:numId w:val="1"/>
        </w:numPr>
        <w:ind w:left="1368"/>
        <w:jc w:val="both"/>
        <w:rPr>
          <w:rFonts w:ascii="Times New Roman" w:hAnsi="Times New Roman" w:cs="Times New Roman"/>
          <w:sz w:val="24"/>
          <w:szCs w:val="24"/>
        </w:rPr>
      </w:pPr>
      <w:r>
        <w:rPr>
          <w:rFonts w:ascii="Times New Roman" w:hAnsi="Times New Roman" w:cs="Times New Roman"/>
          <w:sz w:val="24"/>
          <w:szCs w:val="24"/>
        </w:rPr>
        <w:t xml:space="preserve">Stādu audzētāji, </w:t>
      </w:r>
      <w:r w:rsidRPr="002F4F0B">
        <w:rPr>
          <w:rFonts w:ascii="Times New Roman" w:hAnsi="Times New Roman" w:cs="Times New Roman"/>
          <w:sz w:val="24"/>
          <w:szCs w:val="24"/>
        </w:rPr>
        <w:t>sēklu tirgotāji,</w:t>
      </w:r>
      <w:r>
        <w:rPr>
          <w:rFonts w:ascii="Times New Roman" w:hAnsi="Times New Roman" w:cs="Times New Roman"/>
          <w:sz w:val="24"/>
          <w:szCs w:val="24"/>
        </w:rPr>
        <w:t xml:space="preserve"> pašu audzēti - dārzeņi, augļi, ogas,</w:t>
      </w:r>
      <w:r w:rsidRPr="002F4F0B">
        <w:rPr>
          <w:rFonts w:ascii="Times New Roman" w:hAnsi="Times New Roman" w:cs="Times New Roman"/>
          <w:sz w:val="24"/>
          <w:szCs w:val="24"/>
        </w:rPr>
        <w:t xml:space="preserve"> selekcionāri,augsnes uzlabotāji un kaitēkļu apkarošanas līdz</w:t>
      </w:r>
      <w:r>
        <w:rPr>
          <w:rFonts w:ascii="Times New Roman" w:hAnsi="Times New Roman" w:cs="Times New Roman"/>
          <w:sz w:val="24"/>
          <w:szCs w:val="24"/>
        </w:rPr>
        <w:t>e</w:t>
      </w:r>
      <w:r w:rsidRPr="002F4F0B">
        <w:rPr>
          <w:rFonts w:ascii="Times New Roman" w:hAnsi="Times New Roman" w:cs="Times New Roman"/>
          <w:sz w:val="24"/>
          <w:szCs w:val="24"/>
        </w:rPr>
        <w:t xml:space="preserve">kļu ražotāji un tirgotāji,ainavu projektētāji, dārza inventāra un aprīkojuma ražotāji – tirgotāji, dārzu labiekārtošanas preču izgatavotāji un </w:t>
      </w:r>
      <w:r>
        <w:rPr>
          <w:rFonts w:ascii="Times New Roman" w:hAnsi="Times New Roman" w:cs="Times New Roman"/>
          <w:sz w:val="24"/>
          <w:szCs w:val="24"/>
        </w:rPr>
        <w:t>a</w:t>
      </w:r>
      <w:r w:rsidRPr="002F4F0B">
        <w:rPr>
          <w:rFonts w:ascii="Times New Roman" w:hAnsi="Times New Roman" w:cs="Times New Roman"/>
          <w:sz w:val="24"/>
          <w:szCs w:val="24"/>
        </w:rPr>
        <w:t>matnieki –</w:t>
      </w:r>
      <w:r>
        <w:rPr>
          <w:rFonts w:ascii="Times New Roman" w:hAnsi="Times New Roman" w:cs="Times New Roman"/>
          <w:sz w:val="24"/>
          <w:szCs w:val="24"/>
        </w:rPr>
        <w:t xml:space="preserve"> 10 Eur</w:t>
      </w:r>
    </w:p>
    <w:p w:rsidR="00AB4A4F" w:rsidRDefault="00AB4A4F" w:rsidP="00AB4A4F">
      <w:pPr>
        <w:pStyle w:val="ListParagraph"/>
        <w:numPr>
          <w:ilvl w:val="3"/>
          <w:numId w:val="1"/>
        </w:numPr>
        <w:ind w:left="1368"/>
        <w:jc w:val="both"/>
        <w:rPr>
          <w:rFonts w:ascii="Times New Roman" w:hAnsi="Times New Roman" w:cs="Times New Roman"/>
          <w:sz w:val="24"/>
          <w:szCs w:val="24"/>
        </w:rPr>
      </w:pPr>
      <w:r>
        <w:rPr>
          <w:rFonts w:ascii="Times New Roman" w:hAnsi="Times New Roman" w:cs="Times New Roman"/>
          <w:sz w:val="24"/>
          <w:szCs w:val="24"/>
        </w:rPr>
        <w:t>Viena veida pārtikas preču ražotāji, tirgotāji, mājražotāji – 20,00 Eur</w:t>
      </w:r>
    </w:p>
    <w:p w:rsidR="00AB4A4F" w:rsidRPr="002F4F0B" w:rsidRDefault="00AB4A4F" w:rsidP="00AB4A4F">
      <w:pPr>
        <w:pStyle w:val="ListParagraph"/>
        <w:numPr>
          <w:ilvl w:val="3"/>
          <w:numId w:val="1"/>
        </w:numPr>
        <w:ind w:left="1368"/>
        <w:jc w:val="both"/>
        <w:rPr>
          <w:rFonts w:ascii="Times New Roman" w:hAnsi="Times New Roman" w:cs="Times New Roman"/>
          <w:sz w:val="24"/>
          <w:szCs w:val="24"/>
        </w:rPr>
      </w:pPr>
      <w:r>
        <w:rPr>
          <w:rFonts w:ascii="Times New Roman" w:hAnsi="Times New Roman" w:cs="Times New Roman"/>
          <w:sz w:val="24"/>
          <w:szCs w:val="24"/>
        </w:rPr>
        <w:t xml:space="preserve"> Alkoholisko dzērienu ražotāji tirgotāji – 40,00 Eur</w:t>
      </w:r>
    </w:p>
    <w:p w:rsidR="00AB4A4F" w:rsidRPr="002F4F0B" w:rsidRDefault="00AB4A4F" w:rsidP="00AB4A4F">
      <w:pPr>
        <w:pStyle w:val="ListParagraph"/>
        <w:numPr>
          <w:ilvl w:val="1"/>
          <w:numId w:val="1"/>
        </w:numPr>
        <w:rPr>
          <w:rFonts w:ascii="Times New Roman" w:hAnsi="Times New Roman" w:cs="Times New Roman"/>
          <w:sz w:val="24"/>
          <w:szCs w:val="24"/>
        </w:rPr>
      </w:pPr>
      <w:r w:rsidRPr="002F4F0B">
        <w:rPr>
          <w:rFonts w:ascii="Times New Roman" w:hAnsi="Times New Roman" w:cs="Times New Roman"/>
          <w:sz w:val="24"/>
          <w:szCs w:val="24"/>
        </w:rPr>
        <w:t>Visas izmaksas uzrādītas ar PVN 21%</w:t>
      </w:r>
      <w:r>
        <w:rPr>
          <w:rFonts w:ascii="Times New Roman" w:hAnsi="Times New Roman" w:cs="Times New Roman"/>
          <w:sz w:val="24"/>
          <w:szCs w:val="24"/>
        </w:rPr>
        <w:t>;</w:t>
      </w:r>
    </w:p>
    <w:p w:rsidR="00AB4A4F" w:rsidRPr="00887099" w:rsidRDefault="00AB4A4F" w:rsidP="00AB4A4F">
      <w:pPr>
        <w:pStyle w:val="ListParagraph"/>
        <w:numPr>
          <w:ilvl w:val="1"/>
          <w:numId w:val="1"/>
        </w:numPr>
        <w:jc w:val="both"/>
        <w:rPr>
          <w:rFonts w:ascii="Times New Roman" w:hAnsi="Times New Roman" w:cs="Times New Roman"/>
          <w:sz w:val="24"/>
          <w:szCs w:val="24"/>
        </w:rPr>
      </w:pPr>
      <w:r w:rsidRPr="00887099">
        <w:rPr>
          <w:rFonts w:ascii="Times New Roman" w:hAnsi="Times New Roman" w:cs="Times New Roman"/>
          <w:sz w:val="24"/>
          <w:szCs w:val="24"/>
        </w:rPr>
        <w:t xml:space="preserve">Norēķināšanās kārtība: bankas pārskaitījums, apmaksājot </w:t>
      </w:r>
      <w:r>
        <w:rPr>
          <w:rFonts w:ascii="Times New Roman" w:hAnsi="Times New Roman" w:cs="Times New Roman"/>
          <w:sz w:val="24"/>
          <w:szCs w:val="24"/>
        </w:rPr>
        <w:t>Organizatora izrakstītu rēķinu;</w:t>
      </w:r>
    </w:p>
    <w:p w:rsidR="00AB4A4F" w:rsidRPr="00887099" w:rsidRDefault="00AB4A4F" w:rsidP="00AB4A4F">
      <w:pPr>
        <w:pStyle w:val="ListParagraph"/>
        <w:numPr>
          <w:ilvl w:val="1"/>
          <w:numId w:val="1"/>
        </w:numPr>
        <w:jc w:val="both"/>
        <w:rPr>
          <w:rFonts w:ascii="Times New Roman" w:hAnsi="Times New Roman" w:cs="Times New Roman"/>
          <w:sz w:val="24"/>
          <w:szCs w:val="24"/>
        </w:rPr>
      </w:pPr>
      <w:r w:rsidRPr="00887099">
        <w:rPr>
          <w:rFonts w:ascii="Times New Roman" w:hAnsi="Times New Roman" w:cs="Times New Roman"/>
          <w:color w:val="292B2C"/>
          <w:sz w:val="24"/>
          <w:szCs w:val="24"/>
          <w:shd w:val="clear" w:color="auto" w:fill="FFFFFF"/>
        </w:rPr>
        <w:t>Noteiktajā termiņā neapmaksāts rēķins tiek uzskatīts kā dalības atteikums un bez brīdinājuma viet</w:t>
      </w:r>
      <w:r>
        <w:rPr>
          <w:rFonts w:ascii="Times New Roman" w:hAnsi="Times New Roman" w:cs="Times New Roman"/>
          <w:color w:val="292B2C"/>
          <w:sz w:val="24"/>
          <w:szCs w:val="24"/>
          <w:shd w:val="clear" w:color="auto" w:fill="FFFFFF"/>
        </w:rPr>
        <w:t>a tiek nodota citam dalībniekam;</w:t>
      </w:r>
    </w:p>
    <w:p w:rsidR="00AB4A4F" w:rsidRPr="00887099" w:rsidRDefault="00AB4A4F" w:rsidP="00AB4A4F">
      <w:pPr>
        <w:pStyle w:val="ListParagraph"/>
        <w:numPr>
          <w:ilvl w:val="1"/>
          <w:numId w:val="1"/>
        </w:numPr>
        <w:jc w:val="both"/>
        <w:rPr>
          <w:rFonts w:ascii="Times New Roman" w:hAnsi="Times New Roman" w:cs="Times New Roman"/>
          <w:sz w:val="24"/>
          <w:szCs w:val="24"/>
        </w:rPr>
      </w:pPr>
      <w:r w:rsidRPr="00887099">
        <w:rPr>
          <w:rFonts w:ascii="Times New Roman" w:hAnsi="Times New Roman" w:cs="Times New Roman"/>
          <w:color w:val="292B2C"/>
          <w:sz w:val="24"/>
          <w:szCs w:val="24"/>
          <w:shd w:val="clear" w:color="auto" w:fill="FFFFFF"/>
        </w:rPr>
        <w:t xml:space="preserve">Ja dalībnieks ir apmaksājis dalības maksu, bet dažādu iemeslu dēļ atsakās no dalības pasākumā, organizators dalības maksu </w:t>
      </w:r>
      <w:r>
        <w:rPr>
          <w:rFonts w:ascii="Times New Roman" w:hAnsi="Times New Roman" w:cs="Times New Roman"/>
          <w:color w:val="292B2C"/>
          <w:sz w:val="24"/>
          <w:szCs w:val="24"/>
          <w:shd w:val="clear" w:color="auto" w:fill="FFFFFF"/>
        </w:rPr>
        <w:t>neatgriež;</w:t>
      </w:r>
    </w:p>
    <w:p w:rsidR="00AB4A4F" w:rsidRPr="002D1276" w:rsidRDefault="00AB4A4F" w:rsidP="00AB4A4F">
      <w:pPr>
        <w:pStyle w:val="ListParagraph"/>
        <w:numPr>
          <w:ilvl w:val="1"/>
          <w:numId w:val="1"/>
        </w:numPr>
        <w:jc w:val="both"/>
        <w:rPr>
          <w:rFonts w:ascii="Times New Roman" w:hAnsi="Times New Roman" w:cs="Times New Roman"/>
          <w:sz w:val="24"/>
          <w:szCs w:val="24"/>
        </w:rPr>
      </w:pPr>
      <w:r w:rsidRPr="00887099">
        <w:rPr>
          <w:rFonts w:ascii="Times New Roman" w:hAnsi="Times New Roman" w:cs="Times New Roman"/>
          <w:color w:val="292B2C"/>
          <w:sz w:val="24"/>
          <w:szCs w:val="24"/>
          <w:shd w:val="clear" w:color="auto" w:fill="FFFFFF"/>
        </w:rPr>
        <w:t> Ja dalībnieks nebrīdinot organiza</w:t>
      </w:r>
      <w:r>
        <w:rPr>
          <w:rFonts w:ascii="Times New Roman" w:hAnsi="Times New Roman" w:cs="Times New Roman"/>
          <w:color w:val="292B2C"/>
          <w:sz w:val="24"/>
          <w:szCs w:val="24"/>
          <w:shd w:val="clear" w:color="auto" w:fill="FFFFFF"/>
        </w:rPr>
        <w:t xml:space="preserve">toru neierodas uz pasākumu līdz 4.maija </w:t>
      </w:r>
      <w:r w:rsidRPr="00887099">
        <w:rPr>
          <w:rFonts w:ascii="Times New Roman" w:hAnsi="Times New Roman" w:cs="Times New Roman"/>
          <w:color w:val="292B2C"/>
          <w:sz w:val="24"/>
          <w:szCs w:val="24"/>
          <w:shd w:val="clear" w:color="auto" w:fill="FFFFFF"/>
        </w:rPr>
        <w:t>plkst</w:t>
      </w:r>
      <w:r>
        <w:rPr>
          <w:rFonts w:ascii="Times New Roman" w:hAnsi="Times New Roman" w:cs="Times New Roman"/>
          <w:color w:val="292B2C"/>
          <w:sz w:val="24"/>
          <w:szCs w:val="24"/>
          <w:shd w:val="clear" w:color="auto" w:fill="FFFFFF"/>
        </w:rPr>
        <w:t>.9:3</w:t>
      </w:r>
      <w:r w:rsidRPr="00887099">
        <w:rPr>
          <w:rFonts w:ascii="Times New Roman" w:hAnsi="Times New Roman" w:cs="Times New Roman"/>
          <w:color w:val="292B2C"/>
          <w:sz w:val="24"/>
          <w:szCs w:val="24"/>
          <w:shd w:val="clear" w:color="auto" w:fill="FFFFFF"/>
        </w:rPr>
        <w:t>0, reģistrētā vieta tiek atbrīvota un pasākuma organizatoram ir tiesības nodot tirdzniecības laukumu citam dalībniekam.</w:t>
      </w:r>
    </w:p>
    <w:p w:rsidR="00AB4A4F" w:rsidRPr="002D1276" w:rsidRDefault="00AB4A4F" w:rsidP="00AB4A4F">
      <w:pPr>
        <w:jc w:val="both"/>
        <w:rPr>
          <w:rFonts w:ascii="Times New Roman" w:hAnsi="Times New Roman" w:cs="Times New Roman"/>
          <w:sz w:val="24"/>
          <w:szCs w:val="24"/>
        </w:rPr>
      </w:pPr>
    </w:p>
    <w:p w:rsidR="00AB4A4F" w:rsidRDefault="00AB4A4F" w:rsidP="00AB4A4F">
      <w:pPr>
        <w:pStyle w:val="ListParagraph"/>
        <w:numPr>
          <w:ilvl w:val="0"/>
          <w:numId w:val="1"/>
        </w:numPr>
        <w:jc w:val="center"/>
        <w:rPr>
          <w:rFonts w:ascii="Times New Roman" w:hAnsi="Times New Roman" w:cs="Times New Roman"/>
          <w:b/>
          <w:sz w:val="24"/>
          <w:szCs w:val="24"/>
        </w:rPr>
      </w:pPr>
      <w:r w:rsidRPr="002D1276">
        <w:rPr>
          <w:rFonts w:ascii="Times New Roman" w:hAnsi="Times New Roman" w:cs="Times New Roman"/>
          <w:b/>
          <w:sz w:val="24"/>
          <w:szCs w:val="24"/>
        </w:rPr>
        <w:t>DALĪBAS NOTEIKUMI</w:t>
      </w:r>
    </w:p>
    <w:p w:rsidR="00AB4A4F" w:rsidRPr="002D1276" w:rsidRDefault="00AB4A4F" w:rsidP="00AB4A4F">
      <w:pPr>
        <w:pStyle w:val="ListParagraph"/>
        <w:ind w:left="1080"/>
        <w:rPr>
          <w:rFonts w:ascii="Times New Roman" w:hAnsi="Times New Roman" w:cs="Times New Roman"/>
          <w:b/>
          <w:sz w:val="24"/>
          <w:szCs w:val="24"/>
        </w:rPr>
      </w:pPr>
    </w:p>
    <w:p w:rsidR="00AB4A4F" w:rsidRDefault="00AB4A4F" w:rsidP="00AB4A4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Katrs dalībnieks var pretendēt uz sev vēlamo tirdzniecības vietu skaitu.</w:t>
      </w:r>
    </w:p>
    <w:p w:rsidR="00AB4A4F" w:rsidRDefault="00AB4A4F" w:rsidP="00AB4A4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Tirdzniecības vietā jābūt izvietotam labi saskatāmam plakātam, banerim vai stendam ar uzņēmuma nosaukumu vai īpašnieka vārdu;</w:t>
      </w:r>
    </w:p>
    <w:p w:rsidR="00AB4A4F" w:rsidRDefault="00AB4A4F" w:rsidP="00AB4A4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Ja tirgotājiem nepieciešams elektrības pieslēgums, tas jānorāda pieteikuma veidlapā. Dalībniekam pašam jānodrošina elektrības vadu pagarinātāji līdz elektrības pieslēguma vietai;</w:t>
      </w:r>
    </w:p>
    <w:p w:rsidR="00AB4A4F" w:rsidRDefault="00AB4A4F" w:rsidP="00AB4A4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Tirdzniecības sektors, kurā tirdzniecības veikšanai atļauts izmantot autotransportu izdalīts atsevišķi;</w:t>
      </w:r>
    </w:p>
    <w:p w:rsidR="00AB4A4F" w:rsidRPr="00F96363" w:rsidRDefault="00AB4A4F" w:rsidP="00AB4A4F">
      <w:pPr>
        <w:pStyle w:val="ListParagraph"/>
        <w:numPr>
          <w:ilvl w:val="1"/>
          <w:numId w:val="1"/>
        </w:numPr>
        <w:rPr>
          <w:rFonts w:ascii="Times New Roman" w:hAnsi="Times New Roman" w:cs="Times New Roman"/>
          <w:sz w:val="24"/>
          <w:szCs w:val="24"/>
        </w:rPr>
      </w:pPr>
      <w:r w:rsidRPr="00F96363">
        <w:rPr>
          <w:rFonts w:ascii="Times New Roman" w:hAnsi="Times New Roman" w:cs="Times New Roman"/>
          <w:color w:val="292B2C"/>
          <w:sz w:val="24"/>
          <w:szCs w:val="24"/>
          <w:shd w:val="clear" w:color="auto" w:fill="FFFFFF"/>
        </w:rPr>
        <w:t xml:space="preserve">Dalībnieks nodrošina savu tirdzniecības vietu noklāt ar augsnes </w:t>
      </w:r>
      <w:r w:rsidRPr="00D71C16">
        <w:rPr>
          <w:rFonts w:ascii="Times New Roman" w:hAnsi="Times New Roman" w:cs="Times New Roman"/>
          <w:color w:val="292B2C"/>
          <w:sz w:val="24"/>
          <w:szCs w:val="24"/>
          <w:shd w:val="clear" w:color="auto" w:fill="FFFFFF"/>
        </w:rPr>
        <w:t>sedzējaudumu</w:t>
      </w:r>
      <w:r w:rsidRPr="00F96363">
        <w:rPr>
          <w:rFonts w:ascii="Times New Roman" w:hAnsi="Times New Roman" w:cs="Times New Roman"/>
          <w:color w:val="292B2C"/>
          <w:sz w:val="24"/>
          <w:szCs w:val="24"/>
          <w:shd w:val="clear" w:color="auto" w:fill="FFFFFF"/>
        </w:rPr>
        <w:t>.</w:t>
      </w:r>
    </w:p>
    <w:p w:rsidR="00AB4A4F" w:rsidRPr="00F96363" w:rsidRDefault="00AB4A4F" w:rsidP="00AB4A4F">
      <w:pPr>
        <w:pStyle w:val="ListParagraph"/>
        <w:numPr>
          <w:ilvl w:val="1"/>
          <w:numId w:val="1"/>
        </w:numPr>
        <w:rPr>
          <w:rFonts w:ascii="Times New Roman" w:hAnsi="Times New Roman" w:cs="Times New Roman"/>
          <w:sz w:val="24"/>
          <w:szCs w:val="24"/>
        </w:rPr>
      </w:pPr>
      <w:r w:rsidRPr="00F96363">
        <w:rPr>
          <w:rFonts w:ascii="Times New Roman" w:hAnsi="Times New Roman" w:cs="Times New Roman"/>
          <w:color w:val="292B2C"/>
          <w:sz w:val="24"/>
          <w:szCs w:val="24"/>
          <w:shd w:val="clear" w:color="auto" w:fill="FFFFFF"/>
        </w:rPr>
        <w:t xml:space="preserve"> Pēc pasākuma dalībnieks sakopj savu tirdzniecības vietu, atkritumus nogādā tuvākajā atkritumu urnā. Ja tirdzniecības vietā tiks atstāti atkritumi vai bojāts segums, organizatoram ir tiesības vērsties pie dalībniek</w:t>
      </w:r>
      <w:r>
        <w:rPr>
          <w:rFonts w:ascii="Times New Roman" w:hAnsi="Times New Roman" w:cs="Times New Roman"/>
          <w:color w:val="292B2C"/>
          <w:sz w:val="24"/>
          <w:szCs w:val="24"/>
          <w:shd w:val="clear" w:color="auto" w:fill="FFFFFF"/>
        </w:rPr>
        <w:t>a un piedzīt radušos zaudējumus;</w:t>
      </w:r>
    </w:p>
    <w:p w:rsidR="00AB4A4F" w:rsidRPr="00A572F7" w:rsidRDefault="00AB4A4F" w:rsidP="00AB4A4F">
      <w:pPr>
        <w:pStyle w:val="ListParagraph"/>
        <w:numPr>
          <w:ilvl w:val="1"/>
          <w:numId w:val="1"/>
        </w:numPr>
        <w:rPr>
          <w:rFonts w:ascii="Times New Roman" w:hAnsi="Times New Roman" w:cs="Times New Roman"/>
          <w:sz w:val="24"/>
          <w:szCs w:val="24"/>
        </w:rPr>
      </w:pPr>
      <w:r w:rsidRPr="00A572F7">
        <w:rPr>
          <w:rFonts w:ascii="Times New Roman" w:hAnsi="Times New Roman" w:cs="Times New Roman"/>
          <w:color w:val="292B2C"/>
          <w:sz w:val="24"/>
          <w:szCs w:val="24"/>
          <w:shd w:val="clear" w:color="auto" w:fill="FFFFFF"/>
        </w:rPr>
        <w:t>Tirdzniecības laukumā esošajam pārstāvim ir jāspēj uzrādīt visi normatīvajos aktos un likumos prasītie dokumenti, kā arī piederības apliecinājums</w:t>
      </w:r>
      <w:r>
        <w:rPr>
          <w:rFonts w:ascii="Times New Roman" w:hAnsi="Times New Roman" w:cs="Times New Roman"/>
          <w:color w:val="292B2C"/>
          <w:sz w:val="24"/>
          <w:szCs w:val="24"/>
          <w:shd w:val="clear" w:color="auto" w:fill="FFFFFF"/>
        </w:rPr>
        <w:t xml:space="preserve"> saimniecībai, kuru tas pārstāv;</w:t>
      </w:r>
    </w:p>
    <w:p w:rsidR="00AB4A4F" w:rsidRPr="00AE6190" w:rsidRDefault="00AB4A4F" w:rsidP="00AB4A4F">
      <w:pPr>
        <w:pStyle w:val="ListParagraph"/>
        <w:numPr>
          <w:ilvl w:val="1"/>
          <w:numId w:val="1"/>
        </w:numPr>
        <w:jc w:val="both"/>
        <w:rPr>
          <w:rFonts w:ascii="Times New Roman" w:hAnsi="Times New Roman" w:cs="Times New Roman"/>
          <w:b/>
          <w:sz w:val="24"/>
          <w:szCs w:val="24"/>
        </w:rPr>
      </w:pPr>
      <w:r w:rsidRPr="00A572F7">
        <w:rPr>
          <w:rFonts w:ascii="Times New Roman" w:hAnsi="Times New Roman" w:cs="Times New Roman"/>
          <w:color w:val="292B2C"/>
          <w:sz w:val="24"/>
          <w:szCs w:val="24"/>
          <w:shd w:val="clear" w:color="auto" w:fill="FFFFFF"/>
        </w:rPr>
        <w:t>Dalībnieks, nedrīkst, pamest ti</w:t>
      </w:r>
      <w:r>
        <w:rPr>
          <w:rFonts w:ascii="Times New Roman" w:hAnsi="Times New Roman" w:cs="Times New Roman"/>
          <w:color w:val="292B2C"/>
          <w:sz w:val="24"/>
          <w:szCs w:val="24"/>
          <w:shd w:val="clear" w:color="auto" w:fill="FFFFFF"/>
        </w:rPr>
        <w:t>rdzniecības vietu pirms plkst.15:00;</w:t>
      </w:r>
    </w:p>
    <w:p w:rsidR="00AB4A4F" w:rsidRPr="00A572F7" w:rsidRDefault="00AB4A4F" w:rsidP="00AB4A4F">
      <w:pPr>
        <w:pStyle w:val="ListParagraph"/>
        <w:numPr>
          <w:ilvl w:val="1"/>
          <w:numId w:val="1"/>
        </w:numPr>
        <w:jc w:val="both"/>
        <w:rPr>
          <w:rFonts w:ascii="Times New Roman" w:hAnsi="Times New Roman" w:cs="Times New Roman"/>
          <w:b/>
          <w:sz w:val="24"/>
          <w:szCs w:val="24"/>
        </w:rPr>
      </w:pPr>
      <w:r w:rsidRPr="00A572F7">
        <w:rPr>
          <w:rFonts w:ascii="Times New Roman" w:hAnsi="Times New Roman" w:cs="Times New Roman"/>
          <w:color w:val="292B2C"/>
          <w:sz w:val="24"/>
          <w:szCs w:val="24"/>
          <w:shd w:val="clear" w:color="auto" w:fill="FFFFFF"/>
        </w:rPr>
        <w:lastRenderedPageBreak/>
        <w:t> Dalībnieks apzinās, ka pasākuma laikā var tikt fotografēts un fotogrāfijas var tikt publicētas medijos in</w:t>
      </w:r>
      <w:r>
        <w:rPr>
          <w:rFonts w:ascii="Times New Roman" w:hAnsi="Times New Roman" w:cs="Times New Roman"/>
          <w:color w:val="292B2C"/>
          <w:sz w:val="24"/>
          <w:szCs w:val="24"/>
          <w:shd w:val="clear" w:color="auto" w:fill="FFFFFF"/>
        </w:rPr>
        <w:t>terneta vidē mārketinga nolūkos;</w:t>
      </w:r>
    </w:p>
    <w:p w:rsidR="00AB4A4F" w:rsidRPr="00A572F7" w:rsidRDefault="00AB4A4F" w:rsidP="00AB4A4F">
      <w:pPr>
        <w:pStyle w:val="ListParagraph"/>
        <w:numPr>
          <w:ilvl w:val="1"/>
          <w:numId w:val="1"/>
        </w:numPr>
        <w:jc w:val="both"/>
        <w:rPr>
          <w:rFonts w:ascii="Times New Roman" w:hAnsi="Times New Roman" w:cs="Times New Roman"/>
          <w:b/>
          <w:sz w:val="24"/>
          <w:szCs w:val="24"/>
        </w:rPr>
      </w:pPr>
      <w:r w:rsidRPr="00A572F7">
        <w:rPr>
          <w:rFonts w:ascii="Times New Roman" w:hAnsi="Times New Roman" w:cs="Times New Roman"/>
          <w:color w:val="292B2C"/>
          <w:sz w:val="24"/>
          <w:szCs w:val="24"/>
          <w:shd w:val="clear" w:color="auto" w:fill="FFFFFF"/>
        </w:rPr>
        <w:t>Dalībnieks reģistrējoties “</w:t>
      </w:r>
      <w:r>
        <w:rPr>
          <w:rFonts w:ascii="Times New Roman" w:hAnsi="Times New Roman" w:cs="Times New Roman"/>
          <w:color w:val="292B2C"/>
          <w:sz w:val="24"/>
          <w:szCs w:val="24"/>
          <w:shd w:val="clear" w:color="auto" w:fill="FFFFFF"/>
        </w:rPr>
        <w:t xml:space="preserve">Pavasara stādu, </w:t>
      </w:r>
      <w:r w:rsidRPr="002D1276">
        <w:rPr>
          <w:rFonts w:ascii="Times New Roman" w:hAnsi="Times New Roman" w:cs="Times New Roman"/>
          <w:color w:val="292B2C"/>
          <w:sz w:val="24"/>
          <w:szCs w:val="24"/>
          <w:shd w:val="clear" w:color="auto" w:fill="FFFFFF"/>
        </w:rPr>
        <w:t>amatnieku</w:t>
      </w:r>
      <w:r>
        <w:rPr>
          <w:rFonts w:ascii="Times New Roman" w:hAnsi="Times New Roman" w:cs="Times New Roman"/>
          <w:color w:val="292B2C"/>
          <w:sz w:val="24"/>
          <w:szCs w:val="24"/>
          <w:shd w:val="clear" w:color="auto" w:fill="FFFFFF"/>
        </w:rPr>
        <w:t xml:space="preserve"> un mājražotāju gadatirgus</w:t>
      </w:r>
      <w:r w:rsidRPr="00A572F7">
        <w:rPr>
          <w:rFonts w:ascii="Times New Roman" w:hAnsi="Times New Roman" w:cs="Times New Roman"/>
          <w:color w:val="292B2C"/>
          <w:sz w:val="24"/>
          <w:szCs w:val="24"/>
          <w:shd w:val="clear" w:color="auto" w:fill="FFFFFF"/>
        </w:rPr>
        <w:t>” apliecina, ka ir iepazinies ar nolikumu, kā arī piekrīt fizisko datu apstrā</w:t>
      </w:r>
      <w:r>
        <w:rPr>
          <w:rFonts w:ascii="Times New Roman" w:hAnsi="Times New Roman" w:cs="Times New Roman"/>
          <w:color w:val="292B2C"/>
          <w:sz w:val="24"/>
          <w:szCs w:val="24"/>
          <w:shd w:val="clear" w:color="auto" w:fill="FFFFFF"/>
        </w:rPr>
        <w:t>dei nolikumā noteiktajam mērķim;</w:t>
      </w:r>
    </w:p>
    <w:p w:rsidR="00AB4A4F" w:rsidRPr="00723F2B" w:rsidRDefault="00AB4A4F" w:rsidP="00AB4A4F">
      <w:pPr>
        <w:pStyle w:val="ListParagraph"/>
        <w:numPr>
          <w:ilvl w:val="1"/>
          <w:numId w:val="1"/>
        </w:numPr>
        <w:jc w:val="both"/>
        <w:rPr>
          <w:rFonts w:ascii="Times New Roman" w:hAnsi="Times New Roman" w:cs="Times New Roman"/>
          <w:b/>
          <w:sz w:val="24"/>
          <w:szCs w:val="24"/>
        </w:rPr>
      </w:pPr>
      <w:r w:rsidRPr="00723F2B">
        <w:rPr>
          <w:rFonts w:ascii="Times New Roman" w:hAnsi="Times New Roman" w:cs="Times New Roman"/>
          <w:color w:val="292B2C"/>
          <w:sz w:val="24"/>
          <w:szCs w:val="24"/>
          <w:shd w:val="clear" w:color="auto" w:fill="FFFFFF"/>
        </w:rPr>
        <w:t xml:space="preserve">Ne organizators, ne dalībnieks nav atbildīgs par nolikuma saistību neizpildi vai izpildes aizturēšanu, ja tā saistīta ar nepārvaramas varas apstākļiem. Ar nepārvaramu varu šī nolikuma izpratnē saprotamas dabas katastrofas, stihiskas nelaimes, streiks, valsts varas un pārvaldes institūciju rīkojumu un citiem apstākļiem, kurus Pusēm nav bijis iespējams paredzēt vai novērst, bet kuri tieši ietekmēja Nolikumā noteikto darbu izpildi. Gadījumā, ja augstākminētie apstākļi turpinās noteiktu laiku, saistību izpildes termiņš tiek pagarināts par attiecīgo laika periodu. </w:t>
      </w:r>
    </w:p>
    <w:p w:rsidR="00AB4A4F" w:rsidRPr="00723F2B" w:rsidRDefault="00AB4A4F" w:rsidP="00AB4A4F">
      <w:pPr>
        <w:jc w:val="both"/>
        <w:rPr>
          <w:rFonts w:ascii="Times New Roman" w:hAnsi="Times New Roman" w:cs="Times New Roman"/>
          <w:b/>
          <w:sz w:val="24"/>
          <w:szCs w:val="24"/>
        </w:rPr>
      </w:pPr>
    </w:p>
    <w:p w:rsidR="00AB4A4F" w:rsidRPr="00A572F7" w:rsidRDefault="00AB4A4F" w:rsidP="00AB4A4F">
      <w:pPr>
        <w:pStyle w:val="ListParagraph"/>
        <w:numPr>
          <w:ilvl w:val="0"/>
          <w:numId w:val="1"/>
        </w:numPr>
        <w:jc w:val="center"/>
        <w:rPr>
          <w:rFonts w:ascii="Times New Roman" w:hAnsi="Times New Roman" w:cs="Times New Roman"/>
          <w:b/>
          <w:sz w:val="24"/>
          <w:szCs w:val="24"/>
        </w:rPr>
      </w:pPr>
      <w:r w:rsidRPr="00A572F7">
        <w:rPr>
          <w:rFonts w:ascii="Times New Roman" w:hAnsi="Times New Roman" w:cs="Times New Roman"/>
          <w:b/>
          <w:color w:val="292B2C"/>
          <w:sz w:val="24"/>
          <w:szCs w:val="24"/>
          <w:shd w:val="clear" w:color="auto" w:fill="FFFFFF"/>
        </w:rPr>
        <w:t>NORISE</w:t>
      </w:r>
    </w:p>
    <w:p w:rsidR="00AB4A4F" w:rsidRDefault="00AB4A4F" w:rsidP="00AB4A4F">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Ceturtdiena</w:t>
      </w:r>
      <w:r w:rsidRPr="00633019">
        <w:rPr>
          <w:rFonts w:ascii="Times New Roman" w:hAnsi="Times New Roman" w:cs="Times New Roman"/>
          <w:sz w:val="24"/>
          <w:szCs w:val="24"/>
        </w:rPr>
        <w:t xml:space="preserve"> 202</w:t>
      </w:r>
      <w:r>
        <w:rPr>
          <w:rFonts w:ascii="Times New Roman" w:hAnsi="Times New Roman" w:cs="Times New Roman"/>
          <w:sz w:val="24"/>
          <w:szCs w:val="24"/>
        </w:rPr>
        <w:t>3</w:t>
      </w:r>
      <w:r w:rsidRPr="00633019">
        <w:rPr>
          <w:rFonts w:ascii="Times New Roman" w:hAnsi="Times New Roman" w:cs="Times New Roman"/>
          <w:sz w:val="24"/>
          <w:szCs w:val="24"/>
        </w:rPr>
        <w:t xml:space="preserve">.gada </w:t>
      </w:r>
      <w:r>
        <w:rPr>
          <w:rFonts w:ascii="Times New Roman" w:hAnsi="Times New Roman" w:cs="Times New Roman"/>
          <w:sz w:val="24"/>
          <w:szCs w:val="24"/>
        </w:rPr>
        <w:t>4.maijā</w:t>
      </w:r>
    </w:p>
    <w:p w:rsidR="00AB4A4F" w:rsidRPr="00633019" w:rsidRDefault="00AB4A4F" w:rsidP="00AB4A4F">
      <w:pPr>
        <w:pStyle w:val="ListParagraph"/>
        <w:numPr>
          <w:ilvl w:val="2"/>
          <w:numId w:val="1"/>
        </w:numPr>
        <w:rPr>
          <w:rFonts w:ascii="Times New Roman" w:hAnsi="Times New Roman" w:cs="Times New Roman"/>
          <w:sz w:val="24"/>
          <w:szCs w:val="24"/>
        </w:rPr>
      </w:pPr>
      <w:r w:rsidRPr="00633019">
        <w:rPr>
          <w:rFonts w:ascii="Times New Roman" w:hAnsi="Times New Roman" w:cs="Times New Roman"/>
          <w:sz w:val="24"/>
          <w:szCs w:val="24"/>
        </w:rPr>
        <w:t xml:space="preserve"> </w:t>
      </w:r>
      <w:r w:rsidR="001802D8">
        <w:rPr>
          <w:rFonts w:ascii="Times New Roman" w:hAnsi="Times New Roman" w:cs="Times New Roman"/>
          <w:sz w:val="24"/>
          <w:szCs w:val="24"/>
        </w:rPr>
        <w:t>7.30</w:t>
      </w:r>
      <w:r w:rsidRPr="00633019">
        <w:rPr>
          <w:rFonts w:ascii="Times New Roman" w:hAnsi="Times New Roman" w:cs="Times New Roman"/>
          <w:sz w:val="24"/>
          <w:szCs w:val="24"/>
        </w:rPr>
        <w:t xml:space="preserve"> -</w:t>
      </w:r>
      <w:r w:rsidR="001802D8">
        <w:rPr>
          <w:rFonts w:ascii="Times New Roman" w:hAnsi="Times New Roman" w:cs="Times New Roman"/>
          <w:sz w:val="24"/>
          <w:szCs w:val="24"/>
        </w:rPr>
        <w:t>9.30</w:t>
      </w:r>
      <w:r>
        <w:rPr>
          <w:rFonts w:ascii="Times New Roman" w:hAnsi="Times New Roman" w:cs="Times New Roman"/>
          <w:sz w:val="24"/>
          <w:szCs w:val="24"/>
        </w:rPr>
        <w:t xml:space="preserve"> t</w:t>
      </w:r>
      <w:r w:rsidRPr="00633019">
        <w:rPr>
          <w:rFonts w:ascii="Times New Roman" w:hAnsi="Times New Roman" w:cs="Times New Roman"/>
          <w:sz w:val="24"/>
          <w:szCs w:val="24"/>
        </w:rPr>
        <w:t>irgotāju ierašanās, tirdzniecības vietu ierādīšana un iekārtošana;</w:t>
      </w:r>
    </w:p>
    <w:p w:rsidR="00AB4A4F" w:rsidRDefault="001802D8" w:rsidP="00AB4A4F">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10.00-15</w:t>
      </w:r>
      <w:r w:rsidR="00AB4A4F">
        <w:rPr>
          <w:rFonts w:ascii="Times New Roman" w:hAnsi="Times New Roman" w:cs="Times New Roman"/>
          <w:sz w:val="24"/>
          <w:szCs w:val="24"/>
        </w:rPr>
        <w:t xml:space="preserve">.00 Darbojas tirdzniecības sektors; </w:t>
      </w:r>
    </w:p>
    <w:p w:rsidR="00AB4A4F" w:rsidRPr="00CF54BB" w:rsidRDefault="00AB4A4F" w:rsidP="00AB4A4F">
      <w:pPr>
        <w:pStyle w:val="ListParagraph"/>
        <w:numPr>
          <w:ilvl w:val="2"/>
          <w:numId w:val="1"/>
        </w:numPr>
        <w:rPr>
          <w:rFonts w:ascii="Times New Roman" w:hAnsi="Times New Roman" w:cs="Times New Roman"/>
          <w:sz w:val="24"/>
          <w:szCs w:val="24"/>
        </w:rPr>
      </w:pPr>
      <w:r w:rsidRPr="00CF54BB">
        <w:rPr>
          <w:rFonts w:ascii="Times New Roman" w:hAnsi="Times New Roman" w:cs="Times New Roman"/>
          <w:sz w:val="24"/>
          <w:szCs w:val="24"/>
        </w:rPr>
        <w:t>1</w:t>
      </w:r>
      <w:r w:rsidR="001802D8">
        <w:rPr>
          <w:rFonts w:ascii="Times New Roman" w:hAnsi="Times New Roman" w:cs="Times New Roman"/>
          <w:sz w:val="24"/>
          <w:szCs w:val="24"/>
        </w:rPr>
        <w:t>1</w:t>
      </w:r>
      <w:r w:rsidRPr="00CF54BB">
        <w:rPr>
          <w:rFonts w:ascii="Times New Roman" w:hAnsi="Times New Roman" w:cs="Times New Roman"/>
          <w:sz w:val="24"/>
          <w:szCs w:val="24"/>
        </w:rPr>
        <w:t>.00-15.00 Kultūras programma</w:t>
      </w:r>
      <w:r>
        <w:rPr>
          <w:rFonts w:ascii="Times New Roman" w:hAnsi="Times New Roman" w:cs="Times New Roman"/>
          <w:sz w:val="24"/>
          <w:szCs w:val="24"/>
        </w:rPr>
        <w:t>;</w:t>
      </w:r>
    </w:p>
    <w:p w:rsidR="00AB4A4F" w:rsidRDefault="001802D8" w:rsidP="00AB4A4F">
      <w:pPr>
        <w:pStyle w:val="ListParagraph"/>
        <w:numPr>
          <w:ilvl w:val="2"/>
          <w:numId w:val="1"/>
        </w:numPr>
        <w:rPr>
          <w:rFonts w:ascii="Times New Roman" w:hAnsi="Times New Roman" w:cs="Times New Roman"/>
          <w:sz w:val="24"/>
          <w:szCs w:val="24"/>
        </w:rPr>
      </w:pPr>
      <w:r>
        <w:rPr>
          <w:rFonts w:ascii="Times New Roman" w:hAnsi="Times New Roman" w:cs="Times New Roman"/>
          <w:sz w:val="24"/>
          <w:szCs w:val="24"/>
        </w:rPr>
        <w:t>15.10</w:t>
      </w:r>
      <w:r w:rsidR="00B43A85">
        <w:rPr>
          <w:rFonts w:ascii="Times New Roman" w:hAnsi="Times New Roman" w:cs="Times New Roman"/>
          <w:sz w:val="24"/>
          <w:szCs w:val="24"/>
        </w:rPr>
        <w:t>-17</w:t>
      </w:r>
      <w:r w:rsidR="00AB4A4F">
        <w:rPr>
          <w:rFonts w:ascii="Times New Roman" w:hAnsi="Times New Roman" w:cs="Times New Roman"/>
          <w:sz w:val="24"/>
          <w:szCs w:val="24"/>
        </w:rPr>
        <w:t>.00 dalībnieki veic savu tirdzniecības vietu novākšanu un sakopšanu.</w:t>
      </w: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Default="00AB4A4F" w:rsidP="00AB4A4F">
      <w:pPr>
        <w:rPr>
          <w:rFonts w:ascii="Times New Roman" w:hAnsi="Times New Roman" w:cs="Times New Roman"/>
          <w:sz w:val="24"/>
          <w:szCs w:val="24"/>
        </w:rPr>
      </w:pPr>
    </w:p>
    <w:p w:rsidR="00AB4A4F" w:rsidRPr="00D71C16" w:rsidRDefault="00776673" w:rsidP="00AB4A4F">
      <w:pPr>
        <w:rPr>
          <w:rFonts w:ascii="Times New Roman" w:hAnsi="Times New Roman" w:cs="Times New Roman"/>
          <w:sz w:val="20"/>
          <w:szCs w:val="20"/>
        </w:rPr>
      </w:pPr>
      <w:r>
        <w:rPr>
          <w:rFonts w:ascii="Times New Roman" w:hAnsi="Times New Roman" w:cs="Times New Roman"/>
          <w:sz w:val="20"/>
          <w:szCs w:val="20"/>
        </w:rPr>
        <w:t>2024.gada 20.martā</w:t>
      </w:r>
      <w:r w:rsidR="00AB4A4F">
        <w:rPr>
          <w:rFonts w:ascii="Times New Roman" w:hAnsi="Times New Roman" w:cs="Times New Roman"/>
          <w:sz w:val="20"/>
          <w:szCs w:val="20"/>
        </w:rPr>
        <w:t>.</w:t>
      </w:r>
      <w:r w:rsidR="00AB4A4F" w:rsidRPr="00D71C16">
        <w:rPr>
          <w:rFonts w:ascii="Times New Roman" w:hAnsi="Times New Roman" w:cs="Times New Roman"/>
          <w:sz w:val="20"/>
          <w:szCs w:val="20"/>
        </w:rPr>
        <w:t xml:space="preserve"> </w:t>
      </w:r>
      <w:r w:rsidR="00AB4A4F" w:rsidRPr="00D71C16">
        <w:rPr>
          <w:rFonts w:ascii="Times New Roman" w:hAnsi="Times New Roman" w:cs="Times New Roman"/>
          <w:sz w:val="20"/>
          <w:szCs w:val="20"/>
        </w:rPr>
        <w:tab/>
      </w:r>
      <w:bookmarkStart w:id="0" w:name="_GoBack"/>
      <w:bookmarkEnd w:id="0"/>
      <w:r w:rsidR="00AB4A4F" w:rsidRPr="00D71C16">
        <w:rPr>
          <w:rFonts w:ascii="Times New Roman" w:hAnsi="Times New Roman" w:cs="Times New Roman"/>
          <w:sz w:val="20"/>
          <w:szCs w:val="20"/>
        </w:rPr>
        <w:tab/>
      </w:r>
      <w:r w:rsidR="00AB4A4F" w:rsidRPr="00D71C16">
        <w:rPr>
          <w:rFonts w:ascii="Times New Roman" w:hAnsi="Times New Roman" w:cs="Times New Roman"/>
          <w:sz w:val="20"/>
          <w:szCs w:val="20"/>
        </w:rPr>
        <w:tab/>
        <w:t xml:space="preserve">      </w:t>
      </w:r>
      <w:r w:rsidR="00AB4A4F">
        <w:rPr>
          <w:rFonts w:ascii="Times New Roman" w:hAnsi="Times New Roman" w:cs="Times New Roman"/>
          <w:sz w:val="20"/>
          <w:szCs w:val="20"/>
        </w:rPr>
        <w:t xml:space="preserve">                               A.Brūvele</w:t>
      </w:r>
    </w:p>
    <w:p w:rsidR="002929F1" w:rsidRDefault="002929F1"/>
    <w:sectPr w:rsidR="002929F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0587A"/>
    <w:multiLevelType w:val="multilevel"/>
    <w:tmpl w:val="F7C6EC48"/>
    <w:lvl w:ilvl="0">
      <w:start w:val="1"/>
      <w:numFmt w:val="decimal"/>
      <w:lvlText w:val="%1."/>
      <w:lvlJc w:val="left"/>
      <w:pPr>
        <w:ind w:left="1080" w:hanging="360"/>
      </w:pPr>
    </w:lvl>
    <w:lvl w:ilvl="1">
      <w:start w:val="1"/>
      <w:numFmt w:val="decimal"/>
      <w:lvlText w:val="%1.%2."/>
      <w:lvlJc w:val="left"/>
      <w:pPr>
        <w:ind w:left="432"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4F"/>
    <w:rsid w:val="001802D8"/>
    <w:rsid w:val="002929F1"/>
    <w:rsid w:val="00776673"/>
    <w:rsid w:val="00AB4A4F"/>
    <w:rsid w:val="00B43A8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D331A-39E6-4639-8C19-DC916D1C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A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A4F"/>
    <w:pPr>
      <w:ind w:left="720"/>
      <w:contextualSpacing/>
    </w:pPr>
  </w:style>
  <w:style w:type="character" w:styleId="Hyperlink">
    <w:name w:val="Hyperlink"/>
    <w:basedOn w:val="DefaultParagraphFont"/>
    <w:uiPriority w:val="99"/>
    <w:unhideWhenUsed/>
    <w:rsid w:val="00AB4A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slokenbeka.lv)%20organizato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gnese.bruvele@tukums.lv"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3686</Words>
  <Characters>2102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dc:description/>
  <cp:lastModifiedBy>Neo</cp:lastModifiedBy>
  <cp:revision>2</cp:revision>
  <dcterms:created xsi:type="dcterms:W3CDTF">2024-03-19T12:42:00Z</dcterms:created>
  <dcterms:modified xsi:type="dcterms:W3CDTF">2024-03-20T10:00:00Z</dcterms:modified>
</cp:coreProperties>
</file>